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90" w:rsidRPr="00AD4C90" w:rsidRDefault="00AD4C90" w:rsidP="00AD4C90">
      <w:pPr>
        <w:rPr>
          <w:b/>
          <w:sz w:val="24"/>
          <w:szCs w:val="24"/>
        </w:rPr>
      </w:pPr>
      <w:r w:rsidRPr="00AD4C90">
        <w:rPr>
          <w:b/>
          <w:sz w:val="24"/>
          <w:szCs w:val="24"/>
        </w:rPr>
        <w:t>Programma Basisopleiding tot professioneel beschermingsbewindvoerder</w:t>
      </w:r>
    </w:p>
    <w:p w:rsidR="00AD4C90" w:rsidRDefault="00AD4C90" w:rsidP="00AD4C90"/>
    <w:p w:rsidR="00AD4C90" w:rsidRPr="00AD4C90" w:rsidRDefault="00AD4C90" w:rsidP="00AD4C90">
      <w:pPr>
        <w:rPr>
          <w:b/>
        </w:rPr>
      </w:pPr>
      <w:r w:rsidRPr="00AD4C90">
        <w:rPr>
          <w:b/>
        </w:rPr>
        <w:t>Datum</w:t>
      </w:r>
      <w:r w:rsidRPr="00AD4C90">
        <w:rPr>
          <w:b/>
        </w:rPr>
        <w:tab/>
      </w:r>
      <w:r>
        <w:rPr>
          <w:b/>
        </w:rPr>
        <w:tab/>
      </w:r>
      <w:r w:rsidRPr="00AD4C90">
        <w:rPr>
          <w:b/>
        </w:rPr>
        <w:t>Begintijd</w:t>
      </w:r>
      <w:r w:rsidRPr="00AD4C90">
        <w:rPr>
          <w:b/>
        </w:rPr>
        <w:tab/>
        <w:t>Eindtijd</w:t>
      </w:r>
    </w:p>
    <w:p w:rsidR="00AD4C90" w:rsidRDefault="00AD4C90" w:rsidP="00AD4C90">
      <w:r>
        <w:t>03-12-2019</w:t>
      </w:r>
      <w:r>
        <w:tab/>
        <w:t>09:30</w:t>
      </w:r>
      <w:r>
        <w:tab/>
      </w:r>
      <w:r>
        <w:tab/>
      </w:r>
      <w:r>
        <w:t>17:00</w:t>
      </w:r>
    </w:p>
    <w:p w:rsidR="00AD4C90" w:rsidRDefault="00AD4C90" w:rsidP="00AD4C90">
      <w:r>
        <w:t>14-01-2020</w:t>
      </w:r>
      <w:r>
        <w:tab/>
        <w:t>09:30</w:t>
      </w:r>
      <w:r>
        <w:tab/>
      </w:r>
      <w:r>
        <w:tab/>
      </w:r>
      <w:r>
        <w:t>17:00</w:t>
      </w:r>
    </w:p>
    <w:p w:rsidR="00AD4C90" w:rsidRDefault="00AD4C90" w:rsidP="00AD4C90">
      <w:r>
        <w:t>28-01-2020</w:t>
      </w:r>
      <w:r>
        <w:tab/>
        <w:t>09:30</w:t>
      </w:r>
      <w:r>
        <w:tab/>
      </w:r>
      <w:r>
        <w:tab/>
      </w:r>
      <w:r>
        <w:t>17:00</w:t>
      </w:r>
    </w:p>
    <w:p w:rsidR="00AD4C90" w:rsidRDefault="00AD4C90" w:rsidP="00AD4C90">
      <w:r>
        <w:t>11-02-2020</w:t>
      </w:r>
      <w:r>
        <w:tab/>
        <w:t>09:30</w:t>
      </w:r>
      <w:r>
        <w:tab/>
      </w:r>
      <w:r>
        <w:tab/>
      </w:r>
      <w:r>
        <w:t>17:00</w:t>
      </w:r>
    </w:p>
    <w:p w:rsidR="00AD4C90" w:rsidRDefault="00AD4C90" w:rsidP="00AD4C90">
      <w:r>
        <w:t>03-03-2020</w:t>
      </w:r>
      <w:r>
        <w:tab/>
        <w:t>09:30</w:t>
      </w:r>
      <w:r>
        <w:tab/>
      </w:r>
      <w:r>
        <w:tab/>
      </w:r>
      <w:r>
        <w:t>17:00</w:t>
      </w:r>
    </w:p>
    <w:p w:rsidR="00AD4C90" w:rsidRDefault="00AD4C90" w:rsidP="00AD4C90">
      <w:r>
        <w:t>17-03-2020</w:t>
      </w:r>
      <w:r>
        <w:tab/>
        <w:t>09:30</w:t>
      </w:r>
      <w:r>
        <w:tab/>
      </w:r>
      <w:r>
        <w:tab/>
      </w:r>
      <w:r>
        <w:t>17:00</w:t>
      </w:r>
    </w:p>
    <w:p w:rsidR="00AD4C90" w:rsidRDefault="00AD4C90" w:rsidP="00AD4C90"/>
    <w:p w:rsidR="00AD4C90" w:rsidRDefault="00AD4C90" w:rsidP="00AD4C90">
      <w:bookmarkStart w:id="0" w:name="_GoBack"/>
      <w:bookmarkEnd w:id="0"/>
      <w:r>
        <w:t xml:space="preserve">Het programma van de basisopleiding bestaat uit 4 modules die over 6 lesdagen worden verzorgd. </w:t>
      </w:r>
    </w:p>
    <w:p w:rsidR="00AD4C90" w:rsidRDefault="00AD4C90" w:rsidP="00AD4C90"/>
    <w:p w:rsidR="00AD4C90" w:rsidRPr="00AD4C90" w:rsidRDefault="00AD4C90" w:rsidP="00AD4C90">
      <w:pPr>
        <w:rPr>
          <w:b/>
        </w:rPr>
      </w:pPr>
      <w:r w:rsidRPr="00AD4C90">
        <w:rPr>
          <w:b/>
        </w:rPr>
        <w:t>Module 1: Introductie werkveld (1 dag)</w:t>
      </w:r>
    </w:p>
    <w:p w:rsidR="00AD4C90" w:rsidRDefault="00AD4C90" w:rsidP="00AD4C90">
      <w:r>
        <w:t>- Inleiding Bewindvoering</w:t>
      </w:r>
    </w:p>
    <w:p w:rsidR="00AD4C90" w:rsidRDefault="00AD4C90" w:rsidP="00AD4C90">
      <w:r>
        <w:t>- Inleiding Schulden en Bewind</w:t>
      </w:r>
    </w:p>
    <w:p w:rsidR="00AD4C90" w:rsidRDefault="00AD4C90" w:rsidP="00AD4C90">
      <w:r>
        <w:t>- Verstandhouding met cliënten</w:t>
      </w:r>
    </w:p>
    <w:p w:rsidR="00AD4C90" w:rsidRDefault="00AD4C90" w:rsidP="00AD4C90"/>
    <w:p w:rsidR="00AD4C90" w:rsidRPr="00AD4C90" w:rsidRDefault="00AD4C90" w:rsidP="00AD4C90">
      <w:pPr>
        <w:rPr>
          <w:b/>
        </w:rPr>
      </w:pPr>
      <w:r w:rsidRPr="00AD4C90">
        <w:rPr>
          <w:b/>
        </w:rPr>
        <w:t>Module 2: Aanmelding &amp; intake (1 dag)</w:t>
      </w:r>
    </w:p>
    <w:p w:rsidR="00AD4C90" w:rsidRDefault="00AD4C90" w:rsidP="00AD4C90">
      <w:r>
        <w:t>- Aanmelding</w:t>
      </w:r>
    </w:p>
    <w:p w:rsidR="00AD4C90" w:rsidRDefault="00AD4C90" w:rsidP="00AD4C90">
      <w:r>
        <w:t>- Intakegesprek</w:t>
      </w:r>
    </w:p>
    <w:p w:rsidR="00AD4C90" w:rsidRDefault="00AD4C90" w:rsidP="00AD4C90">
      <w:r>
        <w:t>- Stukken verzamelen</w:t>
      </w:r>
    </w:p>
    <w:p w:rsidR="00AD4C90" w:rsidRDefault="00AD4C90" w:rsidP="00AD4C90">
      <w:r>
        <w:t>- Verzoekschrift/akkoordverklaring/bereidverklaring</w:t>
      </w:r>
    </w:p>
    <w:p w:rsidR="00AD4C90" w:rsidRDefault="00AD4C90" w:rsidP="00AD4C90">
      <w:r>
        <w:t>- Plan van Aanpak</w:t>
      </w:r>
    </w:p>
    <w:p w:rsidR="00AD4C90" w:rsidRDefault="00AD4C90" w:rsidP="00AD4C90">
      <w:r>
        <w:t>- Rechtbank (Grondslag/register)</w:t>
      </w:r>
    </w:p>
    <w:p w:rsidR="00AD4C90" w:rsidRDefault="00AD4C90" w:rsidP="00AD4C90"/>
    <w:p w:rsidR="00AD4C90" w:rsidRPr="00AD4C90" w:rsidRDefault="00AD4C90" w:rsidP="00AD4C90">
      <w:pPr>
        <w:rPr>
          <w:b/>
        </w:rPr>
      </w:pPr>
      <w:r w:rsidRPr="00AD4C90">
        <w:rPr>
          <w:b/>
        </w:rPr>
        <w:t>Module 3: Uitvoering van het bewind (3 dagen)</w:t>
      </w:r>
    </w:p>
    <w:p w:rsidR="00AD4C90" w:rsidRDefault="00AD4C90" w:rsidP="00AD4C90">
      <w:r>
        <w:t>I. Algemeen (2 dagen)</w:t>
      </w:r>
    </w:p>
    <w:p w:rsidR="00AD4C90" w:rsidRDefault="00AD4C90" w:rsidP="00AD4C90">
      <w:r>
        <w:t>A. Aan de slag (0,5 dag)</w:t>
      </w:r>
    </w:p>
    <w:p w:rsidR="00AD4C90" w:rsidRDefault="00AD4C90" w:rsidP="00AD4C90">
      <w:r>
        <w:t>- Inkomsten en uitgaven in kaart brengen</w:t>
      </w:r>
    </w:p>
    <w:p w:rsidR="00AD4C90" w:rsidRDefault="00AD4C90" w:rsidP="00AD4C90">
      <w:r>
        <w:t xml:space="preserve">- Budgetplan opmaken </w:t>
      </w:r>
    </w:p>
    <w:p w:rsidR="00AD4C90" w:rsidRDefault="00AD4C90" w:rsidP="00AD4C90">
      <w:r>
        <w:t>- Vermogen in kaart brengen</w:t>
      </w:r>
    </w:p>
    <w:p w:rsidR="00AD4C90" w:rsidRDefault="00AD4C90" w:rsidP="00AD4C90">
      <w:r>
        <w:lastRenderedPageBreak/>
        <w:t>- Bankrekening</w:t>
      </w:r>
    </w:p>
    <w:p w:rsidR="00AD4C90" w:rsidRDefault="00AD4C90" w:rsidP="00AD4C90">
      <w:r>
        <w:t>- Betrokkenen informeren</w:t>
      </w:r>
    </w:p>
    <w:p w:rsidR="00AD4C90" w:rsidRDefault="00AD4C90" w:rsidP="00AD4C90">
      <w:r>
        <w:t>- Boedelbeschrijving</w:t>
      </w:r>
    </w:p>
    <w:p w:rsidR="00AD4C90" w:rsidRDefault="00AD4C90" w:rsidP="00AD4C90"/>
    <w:p w:rsidR="00AD4C90" w:rsidRPr="00AD4C90" w:rsidRDefault="00AD4C90" w:rsidP="00AD4C90">
      <w:pPr>
        <w:rPr>
          <w:b/>
        </w:rPr>
      </w:pPr>
      <w:r w:rsidRPr="00AD4C90">
        <w:rPr>
          <w:b/>
        </w:rPr>
        <w:t>B. Uitvoering (1 dag)</w:t>
      </w:r>
    </w:p>
    <w:p w:rsidR="00AD4C90" w:rsidRDefault="00AD4C90" w:rsidP="00AD4C90">
      <w:r>
        <w:t>- Dossiervoering (Wat zit er in het dossier en hoe onderhoud je het?)</w:t>
      </w:r>
    </w:p>
    <w:p w:rsidR="00AD4C90" w:rsidRDefault="00AD4C90" w:rsidP="00AD4C90">
      <w:r>
        <w:t>- Budgetbeheer: vaste lasten</w:t>
      </w:r>
    </w:p>
    <w:p w:rsidR="00AD4C90" w:rsidRDefault="00AD4C90" w:rsidP="00AD4C90">
      <w:r>
        <w:t>- Budgetbeheer: incidentele lasten</w:t>
      </w:r>
    </w:p>
    <w:p w:rsidR="00AD4C90" w:rsidRDefault="00AD4C90" w:rsidP="00AD4C90">
      <w:r>
        <w:t>- Budgetbeheer: leefgeld vast en extra</w:t>
      </w:r>
    </w:p>
    <w:p w:rsidR="00AD4C90" w:rsidRDefault="00AD4C90" w:rsidP="00AD4C90">
      <w:r>
        <w:t xml:space="preserve">- Positie van kinderen bij </w:t>
      </w:r>
      <w:proofErr w:type="spellStart"/>
      <w:r>
        <w:t>bewindvoering</w:t>
      </w:r>
      <w:proofErr w:type="spellEnd"/>
    </w:p>
    <w:p w:rsidR="00AD4C90" w:rsidRDefault="00AD4C90" w:rsidP="00AD4C90">
      <w:r>
        <w:t>- Schriftelijke vaardigheden: communiceren met de doelgroep</w:t>
      </w:r>
    </w:p>
    <w:p w:rsidR="00AD4C90" w:rsidRDefault="00AD4C90" w:rsidP="00AD4C90">
      <w:r>
        <w:t>- Beslagvrije voet</w:t>
      </w:r>
    </w:p>
    <w:p w:rsidR="00AD4C90" w:rsidRDefault="00AD4C90" w:rsidP="00AD4C90"/>
    <w:p w:rsidR="00AD4C90" w:rsidRDefault="00AD4C90" w:rsidP="00AD4C90">
      <w:r>
        <w:t>C. Inkomen, sociale zekerheid en belastingen (0,5 dag)</w:t>
      </w:r>
    </w:p>
    <w:p w:rsidR="00AD4C90" w:rsidRDefault="00AD4C90" w:rsidP="00AD4C90">
      <w:r>
        <w:t>- Inkomen en uitkeringen: Hoe zit het, wat is het?</w:t>
      </w:r>
    </w:p>
    <w:p w:rsidR="00AD4C90" w:rsidRDefault="00AD4C90" w:rsidP="00AD4C90">
      <w:r>
        <w:t>- Inkomensondersteunende maatregelen/ Bijzondere Bijstand</w:t>
      </w:r>
    </w:p>
    <w:p w:rsidR="00AD4C90" w:rsidRDefault="00AD4C90" w:rsidP="00AD4C90">
      <w:r>
        <w:t>- Aanvragen van inkomensondersteunende maatregelen</w:t>
      </w:r>
    </w:p>
    <w:p w:rsidR="00AD4C90" w:rsidRDefault="00AD4C90" w:rsidP="00AD4C90">
      <w:r>
        <w:t>- Toeslagen</w:t>
      </w:r>
    </w:p>
    <w:p w:rsidR="00AD4C90" w:rsidRDefault="00AD4C90" w:rsidP="00AD4C90">
      <w:r>
        <w:t>- Belastingen: Hoe zit het, wat is het?</w:t>
      </w:r>
    </w:p>
    <w:p w:rsidR="00AD4C90" w:rsidRDefault="00AD4C90" w:rsidP="00AD4C90">
      <w:r>
        <w:t xml:space="preserve">- Een aangifte invullen </w:t>
      </w:r>
    </w:p>
    <w:p w:rsidR="00AD4C90" w:rsidRDefault="00AD4C90" w:rsidP="00AD4C90"/>
    <w:p w:rsidR="00AD4C90" w:rsidRDefault="00AD4C90" w:rsidP="00AD4C90">
      <w:r>
        <w:t>II. Specifiek (1 dag)</w:t>
      </w:r>
    </w:p>
    <w:p w:rsidR="00AD4C90" w:rsidRDefault="00AD4C90" w:rsidP="00AD4C90">
      <w:r>
        <w:t xml:space="preserve">A. Ziektebeelden en beperkingen </w:t>
      </w:r>
      <w:proofErr w:type="spellStart"/>
      <w:r>
        <w:t>onderbewindgestelde</w:t>
      </w:r>
      <w:proofErr w:type="spellEnd"/>
    </w:p>
    <w:p w:rsidR="00AD4C90" w:rsidRDefault="00AD4C90" w:rsidP="00AD4C90">
      <w:r>
        <w:t>- Ziektebeelden</w:t>
      </w:r>
    </w:p>
    <w:p w:rsidR="00AD4C90" w:rsidRDefault="00AD4C90" w:rsidP="00AD4C90">
      <w:r>
        <w:t>- PGB</w:t>
      </w:r>
    </w:p>
    <w:p w:rsidR="00AD4C90" w:rsidRDefault="00AD4C90" w:rsidP="00AD4C90">
      <w:r>
        <w:t>- Communiceren met cliënten met beperking</w:t>
      </w:r>
    </w:p>
    <w:p w:rsidR="00AD4C90" w:rsidRDefault="00AD4C90" w:rsidP="00AD4C90">
      <w:r>
        <w:t>B. Bewindvoering en problematische schulden</w:t>
      </w:r>
    </w:p>
    <w:p w:rsidR="00AD4C90" w:rsidRDefault="00AD4C90" w:rsidP="00AD4C90">
      <w:r>
        <w:t>- Beslaglegging en invordering bijzondere schulden (CJIB)</w:t>
      </w:r>
    </w:p>
    <w:p w:rsidR="00AD4C90" w:rsidRDefault="00AD4C90" w:rsidP="00AD4C90">
      <w:r>
        <w:t>- Schuldhulpverlening</w:t>
      </w:r>
    </w:p>
    <w:p w:rsidR="00AD4C90" w:rsidRDefault="00AD4C90" w:rsidP="00AD4C90">
      <w:r>
        <w:t>- WSNP</w:t>
      </w:r>
    </w:p>
    <w:p w:rsidR="00AD4C90" w:rsidRDefault="00AD4C90" w:rsidP="00AD4C90">
      <w:r>
        <w:t>- Vrij te laten bedrag</w:t>
      </w:r>
    </w:p>
    <w:p w:rsidR="00AD4C90" w:rsidRDefault="00AD4C90" w:rsidP="00AD4C90">
      <w:r>
        <w:lastRenderedPageBreak/>
        <w:t xml:space="preserve">C. Overige juridische aspecten </w:t>
      </w:r>
    </w:p>
    <w:p w:rsidR="00AD4C90" w:rsidRDefault="00AD4C90" w:rsidP="00AD4C90">
      <w:r>
        <w:t>- Bewindvoering en huwelijksvermogensrecht</w:t>
      </w:r>
    </w:p>
    <w:p w:rsidR="00AD4C90" w:rsidRDefault="00AD4C90" w:rsidP="00AD4C90">
      <w:r>
        <w:t>- Bewindvoering en erfrecht</w:t>
      </w:r>
    </w:p>
    <w:p w:rsidR="00AD4C90" w:rsidRDefault="00AD4C90" w:rsidP="00AD4C90"/>
    <w:p w:rsidR="00AD4C90" w:rsidRPr="00AD4C90" w:rsidRDefault="00AD4C90" w:rsidP="00AD4C90">
      <w:pPr>
        <w:rPr>
          <w:b/>
        </w:rPr>
      </w:pPr>
      <w:r w:rsidRPr="00AD4C90">
        <w:rPr>
          <w:b/>
        </w:rPr>
        <w:t>Module 4: Verantwoording, beëindiging &amp; aansprakelijkheid (1 dag)</w:t>
      </w:r>
    </w:p>
    <w:p w:rsidR="00AD4C90" w:rsidRDefault="00AD4C90" w:rsidP="00AD4C90">
      <w:r>
        <w:t>- Jaarlijkse rekening en verantwoording</w:t>
      </w:r>
    </w:p>
    <w:p w:rsidR="00AD4C90" w:rsidRDefault="00AD4C90" w:rsidP="00AD4C90">
      <w:r>
        <w:t>- Eindrekening en verantwoording</w:t>
      </w:r>
    </w:p>
    <w:p w:rsidR="00AD4C90" w:rsidRDefault="00AD4C90" w:rsidP="00AD4C90">
      <w:r>
        <w:t>- 5 Jaarlijkse evaluatie</w:t>
      </w:r>
    </w:p>
    <w:p w:rsidR="00AD4C90" w:rsidRDefault="00AD4C90" w:rsidP="00AD4C90">
      <w:r>
        <w:t>- Klachten</w:t>
      </w:r>
    </w:p>
    <w:p w:rsidR="00B65E7F" w:rsidRDefault="00AD4C90" w:rsidP="00AD4C90">
      <w:r>
        <w:t>- Bewindvoering en aansprakelijkheid van de bewindvoerder</w:t>
      </w:r>
    </w:p>
    <w:sectPr w:rsidR="00B6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90"/>
    <w:rsid w:val="0071390F"/>
    <w:rsid w:val="00AD4C90"/>
    <w:rsid w:val="00F4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D2B9B-DB5C-4A57-B4EE-4A5D652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7CAD4E05</Template>
  <TotalTime>3</TotalTime>
  <Pages>3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Tillemans</dc:creator>
  <cp:keywords/>
  <dc:description/>
  <cp:lastModifiedBy>Paul Tillemans</cp:lastModifiedBy>
  <cp:revision>1</cp:revision>
  <dcterms:created xsi:type="dcterms:W3CDTF">2019-07-26T08:25:00Z</dcterms:created>
  <dcterms:modified xsi:type="dcterms:W3CDTF">2019-07-26T08:28:00Z</dcterms:modified>
</cp:coreProperties>
</file>